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109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  <w:t>阿克苏地区2025年“生命·希望”人体器官 （遗体）捐献缅怀纪念活动倡议书</w:t>
      </w:r>
    </w:p>
    <w:p w14:paraId="5A0C51DE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Style w:val="6"/>
          <w:rFonts w:ascii="楷体_GB2312" w:eastAsia="楷体_GB2312" w:cs="楷体_GB2312"/>
          <w:color w:val="auto"/>
          <w:spacing w:val="7"/>
          <w:sz w:val="30"/>
          <w:szCs w:val="30"/>
          <w:vertAlign w:val="baseline"/>
        </w:rPr>
        <w:t>尊敬的捐献者亲属、志愿者以及关心支持</w:t>
      </w:r>
      <w:r>
        <w:rPr>
          <w:rStyle w:val="6"/>
          <w:rFonts w:hint="default" w:ascii="楷体_GB2312" w:eastAsia="楷体_GB2312" w:cs="楷体_GB2312"/>
          <w:color w:val="auto"/>
          <w:spacing w:val="7"/>
          <w:sz w:val="30"/>
          <w:szCs w:val="30"/>
          <w:vertAlign w:val="baseline"/>
        </w:rPr>
        <w:t>人体器官捐献事业的各界朋友：</w:t>
      </w:r>
      <w:r>
        <w:rPr>
          <w:rFonts w:ascii="仿宋_GB2312" w:eastAsia="仿宋_GB2312" w:cs="仿宋_GB2312"/>
          <w:color w:val="auto"/>
          <w:spacing w:val="7"/>
          <w:sz w:val="30"/>
          <w:szCs w:val="30"/>
          <w:vertAlign w:val="baseline"/>
        </w:rPr>
        <w:t> </w:t>
      </w:r>
    </w:p>
    <w:p w14:paraId="22E5BE04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_GB2312" w:eastAsia="仿宋_GB2312" w:cs="仿宋_GB2312"/>
          <w:color w:val="auto"/>
          <w:spacing w:val="7"/>
          <w:sz w:val="30"/>
          <w:szCs w:val="30"/>
          <w:vertAlign w:val="baseline"/>
        </w:rPr>
        <w:t>   公民逝世后无偿捐献器官、遗体，服务医学科学发展，挽救患者生命，是一项崇高的社会公益事业，不仅为国家医学教育事业、人民的健康幸福作出了贡献，而且对推动移风易俗、促进精神文明建设，</w:t>
      </w:r>
      <w:bookmarkStart w:id="0" w:name="_GoBack"/>
      <w:bookmarkEnd w:id="0"/>
      <w:r>
        <w:rPr>
          <w:rFonts w:hint="eastAsia" w:ascii="仿宋_GB2312" w:eastAsia="仿宋_GB2312" w:cs="仿宋_GB2312"/>
          <w:color w:val="auto"/>
          <w:spacing w:val="7"/>
          <w:sz w:val="30"/>
          <w:szCs w:val="30"/>
          <w:vertAlign w:val="baseline"/>
        </w:rPr>
        <w:t>有着十分重要的意义。为了缅怀纪念捐献者，倡导逝世后捐献器官、遗体的社会新风尚，进一步推动人体器官捐献事业健康发展，阿克苏地区红十字会将于清明节前举行2025年人体器官（遗体）捐献缅怀纪念活动。现将相关事项倡议如下： </w:t>
      </w:r>
    </w:p>
    <w:p w14:paraId="5364A245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ascii="黑体" w:hAnsi="宋体" w:eastAsia="黑体" w:cs="黑体"/>
          <w:color w:val="auto"/>
          <w:spacing w:val="7"/>
          <w:sz w:val="30"/>
          <w:szCs w:val="30"/>
          <w:vertAlign w:val="baseline"/>
        </w:rPr>
        <w:t>    一、缅怀地点</w:t>
      </w:r>
      <w:r>
        <w:rPr>
          <w:rFonts w:hint="eastAsia" w:ascii="仿宋_GB2312" w:eastAsia="仿宋_GB2312" w:cs="仿宋_GB2312"/>
          <w:color w:val="auto"/>
          <w:spacing w:val="7"/>
          <w:sz w:val="30"/>
          <w:szCs w:val="30"/>
          <w:vertAlign w:val="baseline"/>
        </w:rPr>
        <w:t>   </w:t>
      </w:r>
    </w:p>
    <w:p w14:paraId="3BAA83B4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_GB2312" w:eastAsia="仿宋_GB2312" w:cs="仿宋_GB2312"/>
          <w:color w:val="auto"/>
          <w:spacing w:val="7"/>
          <w:sz w:val="30"/>
          <w:szCs w:val="30"/>
          <w:vertAlign w:val="baseline"/>
        </w:rPr>
        <w:t>    阿克苏红十字文化主题公园缅怀广场（阿克苏市龙潭湖公园内）  </w:t>
      </w:r>
    </w:p>
    <w:p w14:paraId="24882DB3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黑体" w:hAnsi="宋体" w:eastAsia="黑体" w:cs="黑体"/>
          <w:color w:val="auto"/>
          <w:spacing w:val="7"/>
          <w:sz w:val="30"/>
          <w:szCs w:val="30"/>
          <w:vertAlign w:val="baseline"/>
        </w:rPr>
        <w:t>    二、缅怀时间</w:t>
      </w:r>
      <w:r>
        <w:rPr>
          <w:rFonts w:hint="eastAsia" w:ascii="仿宋_GB2312" w:eastAsia="仿宋_GB2312" w:cs="仿宋_GB2312"/>
          <w:color w:val="auto"/>
          <w:spacing w:val="7"/>
          <w:sz w:val="30"/>
          <w:szCs w:val="30"/>
          <w:vertAlign w:val="baseline"/>
        </w:rPr>
        <w:t>  </w:t>
      </w:r>
    </w:p>
    <w:p w14:paraId="64A535B3">
      <w:pPr>
        <w:pStyle w:val="3"/>
        <w:keepNext w:val="0"/>
        <w:keepLines w:val="0"/>
        <w:widowControl/>
        <w:suppressLineNumbers w:val="0"/>
        <w:wordWrap/>
        <w:bidi w:val="0"/>
        <w:ind w:left="420" w:right="0"/>
      </w:pPr>
      <w:r>
        <w:rPr>
          <w:rFonts w:hint="eastAsia" w:ascii="仿宋_GB2312" w:eastAsia="仿宋_GB2312" w:cs="仿宋_GB2312"/>
          <w:color w:val="auto"/>
          <w:spacing w:val="7"/>
          <w:sz w:val="30"/>
          <w:szCs w:val="30"/>
          <w:vertAlign w:val="baseline"/>
        </w:rPr>
        <w:t> 2025年3月28日（星期五）13：00  </w:t>
      </w:r>
    </w:p>
    <w:p w14:paraId="79248DF5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黑体" w:hAnsi="宋体" w:eastAsia="黑体" w:cs="黑体"/>
          <w:color w:val="auto"/>
          <w:spacing w:val="7"/>
          <w:sz w:val="30"/>
          <w:szCs w:val="30"/>
          <w:vertAlign w:val="baseline"/>
        </w:rPr>
        <w:t xml:space="preserve">    三、缅怀方式 </w:t>
      </w:r>
      <w:r>
        <w:rPr>
          <w:rFonts w:hint="eastAsia" w:ascii="仿宋_GB2312" w:eastAsia="仿宋_GB2312" w:cs="仿宋_GB2312"/>
          <w:color w:val="auto"/>
          <w:spacing w:val="7"/>
          <w:sz w:val="30"/>
          <w:szCs w:val="30"/>
          <w:vertAlign w:val="baseline"/>
        </w:rPr>
        <w:t>  </w:t>
      </w:r>
    </w:p>
    <w:p w14:paraId="31E04813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_GB2312" w:eastAsia="仿宋_GB2312" w:cs="仿宋_GB2312"/>
          <w:color w:val="auto"/>
          <w:spacing w:val="7"/>
          <w:sz w:val="30"/>
          <w:szCs w:val="30"/>
          <w:vertAlign w:val="baseline"/>
        </w:rPr>
        <w:t>   集中缅怀：清明节前夕，阿克苏地区、市红十字会将组织捐献者亲属、医务工作者、医学生、志愿者、器官捐献协调员等社会各界人士代表举办“生命·希望”集中缅怀活动。     </w:t>
      </w:r>
    </w:p>
    <w:p w14:paraId="6381CDA5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黑体" w:hAnsi="宋体" w:eastAsia="黑体" w:cs="黑体"/>
          <w:color w:val="auto"/>
          <w:spacing w:val="7"/>
          <w:sz w:val="30"/>
          <w:szCs w:val="30"/>
          <w:vertAlign w:val="baseline"/>
        </w:rPr>
        <w:t xml:space="preserve">    四、注意事项 </w:t>
      </w:r>
    </w:p>
    <w:p w14:paraId="043C6367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_GB2312" w:eastAsia="仿宋_GB2312" w:cs="仿宋_GB2312"/>
          <w:color w:val="auto"/>
          <w:spacing w:val="7"/>
          <w:sz w:val="30"/>
          <w:szCs w:val="30"/>
          <w:vertAlign w:val="baseline"/>
        </w:rPr>
        <w:t>   （一）参加缅怀活动的人员从龙潭湖公园东门入园，车辆应服从公园工作人员引导和安排。</w:t>
      </w:r>
    </w:p>
    <w:p w14:paraId="4A61F73A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_GB2312" w:eastAsia="仿宋_GB2312" w:cs="仿宋_GB2312"/>
          <w:color w:val="auto"/>
          <w:spacing w:val="7"/>
          <w:sz w:val="30"/>
          <w:szCs w:val="30"/>
          <w:vertAlign w:val="baseline"/>
        </w:rPr>
        <w:t>   （二）倡导文明缅怀，建议采取鲜花缅怀，禁止焚烧纸币、祭品，爱护公共设施。</w:t>
      </w:r>
    </w:p>
    <w:p w14:paraId="3CA8B8A1">
      <w:pPr>
        <w:pStyle w:val="3"/>
        <w:keepNext w:val="0"/>
        <w:keepLines w:val="0"/>
        <w:widowControl/>
        <w:suppressLineNumbers w:val="0"/>
        <w:wordWrap/>
        <w:bidi w:val="0"/>
        <w:ind w:left="630" w:right="0"/>
      </w:pPr>
      <w:r>
        <w:rPr>
          <w:rFonts w:hint="eastAsia" w:ascii="仿宋_GB2312" w:eastAsia="仿宋_GB2312" w:cs="仿宋_GB2312"/>
          <w:color w:val="auto"/>
          <w:sz w:val="30"/>
          <w:szCs w:val="30"/>
          <w:vertAlign w:val="baseline"/>
        </w:rPr>
        <w:t>联系人：郝建玲 18199077999</w:t>
      </w:r>
    </w:p>
    <w:p w14:paraId="499137AF">
      <w:pPr>
        <w:pStyle w:val="3"/>
        <w:keepNext w:val="0"/>
        <w:keepLines w:val="0"/>
        <w:widowControl/>
        <w:suppressLineNumbers w:val="0"/>
        <w:wordWrap/>
        <w:bidi w:val="0"/>
        <w:ind w:left="630" w:right="0"/>
      </w:pPr>
      <w:r>
        <w:rPr>
          <w:rFonts w:hint="eastAsia" w:ascii="仿宋_GB2312" w:eastAsia="仿宋_GB2312" w:cs="仿宋_GB2312"/>
          <w:color w:val="auto"/>
          <w:sz w:val="30"/>
          <w:szCs w:val="30"/>
          <w:vertAlign w:val="baseline"/>
        </w:rPr>
        <w:t>王海英 13565109901</w:t>
      </w:r>
    </w:p>
    <w:p w14:paraId="5D74AFAB">
      <w:pPr>
        <w:pStyle w:val="3"/>
        <w:keepNext w:val="0"/>
        <w:keepLines w:val="0"/>
        <w:widowControl/>
        <w:suppressLineNumbers w:val="0"/>
        <w:wordWrap/>
        <w:bidi w:val="0"/>
        <w:ind w:left="630" w:right="0"/>
      </w:pPr>
      <w:r>
        <w:rPr>
          <w:rFonts w:hint="eastAsia" w:ascii="仿宋_GB2312" w:eastAsia="仿宋_GB2312" w:cs="仿宋_GB2312"/>
          <w:color w:val="auto"/>
          <w:sz w:val="30"/>
          <w:szCs w:val="30"/>
          <w:vertAlign w:val="baseline"/>
        </w:rPr>
        <w:t>麦合木提江·玉山   13579378454   </w:t>
      </w:r>
    </w:p>
    <w:p w14:paraId="553E3AF9">
      <w:pPr>
        <w:pStyle w:val="3"/>
        <w:keepNext w:val="0"/>
        <w:keepLines w:val="0"/>
        <w:widowControl/>
        <w:suppressLineNumbers w:val="0"/>
        <w:wordWrap/>
        <w:bidi w:val="0"/>
        <w:ind w:left="0" w:right="0"/>
        <w:jc w:val="center"/>
      </w:pPr>
      <w:r>
        <w:rPr>
          <w:rFonts w:hint="eastAsia" w:ascii="仿宋_GB2312" w:eastAsia="仿宋_GB2312" w:cs="仿宋_GB2312"/>
          <w:color w:val="auto"/>
          <w:sz w:val="30"/>
          <w:szCs w:val="30"/>
          <w:vertAlign w:val="baseline"/>
        </w:rPr>
        <w:t>                       阿克苏地区红十字会</w:t>
      </w:r>
    </w:p>
    <w:p w14:paraId="729B1BE3">
      <w:pPr>
        <w:pStyle w:val="3"/>
        <w:keepNext w:val="0"/>
        <w:keepLines w:val="0"/>
        <w:widowControl/>
        <w:suppressLineNumbers w:val="0"/>
        <w:wordWrap/>
        <w:bidi w:val="0"/>
        <w:spacing w:after="0" w:afterAutospacing="0"/>
        <w:ind w:left="630" w:right="0"/>
        <w:jc w:val="center"/>
      </w:pPr>
      <w:r>
        <w:rPr>
          <w:rFonts w:hint="eastAsia" w:ascii="仿宋_GB2312" w:eastAsia="仿宋_GB2312" w:cs="仿宋_GB2312"/>
          <w:color w:val="auto"/>
          <w:sz w:val="30"/>
          <w:szCs w:val="30"/>
          <w:vertAlign w:val="baseline"/>
        </w:rPr>
        <w:t>                          2025年3月27日   </w:t>
      </w:r>
    </w:p>
    <w:p w14:paraId="0FFF86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202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2025-04-02T02:50:33Z</dcterms:created>
  <dc:creator>AAA</dc:creator>
  <cp:lastModifiedBy>長衫造纸农</cp:lastModifiedBy>
  <dcterms:modified xsi:type="dcterms:W3CDTF">2025-04-02T02:50:55Z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eyJoZGlkIjoiOWNkMjhmYjg4ODIzZGMyMDNlMmM3N2MxMTUwNmIxOTYiLCJ1c2VySWQiOiI3ODkwMDc2OTMifQ==</vt:lpwstr>
  </property>
  <property fmtid="{D5CDD505-2E9C-101B-9397-08002B2CF9AE}" pid="4" name="ICV">
    <vt:lpwstr>3003D4F4E9EE4E14AE7A74E6026E7DD9_12</vt:lpwstr>
  </property>
</Properties>
</file>